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4F3C0A" w:rsidRDefault="007118F0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  <w:bookmarkStart w:id="0" w:name="_GoBack"/>
      <w:bookmarkEnd w:id="0"/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CE6022" w:rsidRPr="007C2D3F" w:rsidRDefault="00CE6022" w:rsidP="00CE6022">
      <w:pPr>
        <w:spacing w:line="276" w:lineRule="auto"/>
        <w:jc w:val="right"/>
        <w:rPr>
          <w:rFonts w:ascii="Calibri" w:hAnsi="Calibri"/>
          <w:b/>
        </w:rPr>
      </w:pPr>
      <w:r w:rsidRPr="007C2D3F">
        <w:rPr>
          <w:rFonts w:ascii="Calibri" w:hAnsi="Calibri"/>
          <w:b/>
        </w:rPr>
        <w:t>Powiat Buski</w:t>
      </w:r>
    </w:p>
    <w:p w:rsidR="00CE6022" w:rsidRPr="007C2D3F" w:rsidRDefault="00CE6022" w:rsidP="00CE6022">
      <w:pPr>
        <w:spacing w:line="276" w:lineRule="auto"/>
        <w:jc w:val="right"/>
        <w:rPr>
          <w:rFonts w:ascii="Calibri" w:hAnsi="Calibri"/>
          <w:b/>
        </w:rPr>
      </w:pPr>
      <w:r w:rsidRPr="007C2D3F">
        <w:rPr>
          <w:rFonts w:ascii="Calibri" w:hAnsi="Calibri"/>
          <w:b/>
        </w:rPr>
        <w:t xml:space="preserve">ul. Mickiewicza 15 </w:t>
      </w:r>
    </w:p>
    <w:p w:rsidR="00CE6022" w:rsidRPr="007C2D3F" w:rsidRDefault="00CE6022" w:rsidP="00CE6022">
      <w:pPr>
        <w:spacing w:line="276" w:lineRule="auto"/>
        <w:jc w:val="right"/>
        <w:rPr>
          <w:rFonts w:ascii="Calibri" w:hAnsi="Calibri"/>
          <w:b/>
        </w:rPr>
      </w:pPr>
      <w:r w:rsidRPr="007C2D3F">
        <w:rPr>
          <w:rFonts w:ascii="Calibri" w:hAnsi="Calibri"/>
          <w:b/>
        </w:rPr>
        <w:t>28-100 Busko-Zdrój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KRS/CEiDG)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C4103F">
      <w:pPr>
        <w:rPr>
          <w:rFonts w:cs="Arial"/>
        </w:rPr>
      </w:pP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Pzp),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4F3C0A" w:rsidRPr="0051175C" w:rsidRDefault="004F3C0A" w:rsidP="004F3C0A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CE6022" w:rsidRPr="007C2D3F">
        <w:rPr>
          <w:rFonts w:ascii="Calibri" w:hAnsi="Calibri"/>
          <w:b/>
        </w:rPr>
        <w:t>ZAKUP ENERGII ELEKTRYCZNEJ NA POTRZEBY POWIATU BUSKIEGO I JEGO JEDNOSTEK ORGANIZACYJNYCH</w:t>
      </w:r>
      <w:r w:rsidR="00CE6022" w:rsidRPr="0051175C">
        <w:rPr>
          <w:rFonts w:cs="Arial"/>
        </w:rPr>
        <w:t xml:space="preserve"> prowadzonego przez </w:t>
      </w:r>
      <w:r w:rsidR="00CE6022" w:rsidRPr="00A90662">
        <w:rPr>
          <w:rFonts w:cs="Arial"/>
          <w:b/>
        </w:rPr>
        <w:t>Powiat Buski</w:t>
      </w: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8D0487" w:rsidRPr="004F3C0A">
        <w:rPr>
          <w:rFonts w:cs="Arial"/>
        </w:rPr>
        <w:t xml:space="preserve">ustawy </w:t>
      </w:r>
      <w:r w:rsidR="00804F07" w:rsidRPr="004F3C0A">
        <w:rPr>
          <w:rFonts w:cs="Arial"/>
        </w:rPr>
        <w:t>Pzp</w:t>
      </w:r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Pzp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lastRenderedPageBreak/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Pzp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>stawy Pzp).</w:t>
      </w:r>
      <w:r w:rsidR="00434CC2" w:rsidRPr="004F3C0A">
        <w:rPr>
          <w:rFonts w:cs="Arial"/>
        </w:rPr>
        <w:t xml:space="preserve"> Jednocześnie oświadczam, że w związku z ww. okolicznością, na podstawie art. 24 ust. 8 ustawy Pzp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r w:rsidRPr="004F3C0A">
        <w:rPr>
          <w:rFonts w:cs="Arial"/>
        </w:rPr>
        <w:t>ych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 xml:space="preserve">KRS/CEiDG)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lastRenderedPageBreak/>
        <w:t>[UWAGA: zastosować tylko wtedy, gdy zamawiający przewidział możliwość, o której mowa w art. 25a ust. 5 pkt 2 ustawy Pzp]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r w:rsidR="00D7532C" w:rsidRPr="004F3C0A">
        <w:rPr>
          <w:rFonts w:cs="Arial"/>
        </w:rPr>
        <w:t>ami</w:t>
      </w:r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KRS/CEiDG)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06" w:rsidRDefault="00A76B06" w:rsidP="0038231F">
      <w:pPr>
        <w:spacing w:after="0" w:line="240" w:lineRule="auto"/>
      </w:pPr>
      <w:r>
        <w:separator/>
      </w:r>
    </w:p>
  </w:endnote>
  <w:endnote w:type="continuationSeparator" w:id="0">
    <w:p w:rsidR="00A76B06" w:rsidRDefault="00A76B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Załącznik nr 4</w:t>
        </w:r>
        <w:r w:rsidRPr="00137659">
          <w:rPr>
            <w:sz w:val="20"/>
            <w:szCs w:val="20"/>
          </w:rPr>
          <w:t xml:space="preserve"> do SIWZ 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A76B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06" w:rsidRDefault="00A76B06" w:rsidP="0038231F">
      <w:pPr>
        <w:spacing w:after="0" w:line="240" w:lineRule="auto"/>
      </w:pPr>
      <w:r>
        <w:separator/>
      </w:r>
    </w:p>
  </w:footnote>
  <w:footnote w:type="continuationSeparator" w:id="0">
    <w:p w:rsidR="00A76B06" w:rsidRDefault="00A76B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2DA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6B06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02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638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CE66A-0ECF-4B2F-9739-1856A515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763ED-BD12-4626-B9A7-8D941145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2</cp:revision>
  <cp:lastPrinted>2016-07-26T08:32:00Z</cp:lastPrinted>
  <dcterms:created xsi:type="dcterms:W3CDTF">2016-11-03T13:56:00Z</dcterms:created>
  <dcterms:modified xsi:type="dcterms:W3CDTF">2016-11-03T13:56:00Z</dcterms:modified>
</cp:coreProperties>
</file>